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1C5E8" w14:textId="0DF4D296" w:rsidR="00EC05F9" w:rsidRDefault="00EC05F9" w:rsidP="00EC05F9">
      <w:pPr>
        <w:pStyle w:val="NormaleWeb"/>
        <w:shd w:val="clear" w:color="auto" w:fill="FFFFFF"/>
        <w:jc w:val="center"/>
        <w:rPr>
          <w:rFonts w:ascii="Segoe UI Symbol" w:hAnsi="Segoe UI Symbol" w:cs="Segoe UI Symbol"/>
          <w:color w:val="034748"/>
          <w:spacing w:val="-3"/>
        </w:rPr>
      </w:pPr>
      <w:r>
        <w:rPr>
          <w:rFonts w:ascii="Segoe UI Symbol" w:hAnsi="Segoe UI Symbol" w:cs="Segoe UI Symbol"/>
          <w:noProof/>
          <w:color w:val="034748"/>
          <w:spacing w:val="-3"/>
        </w:rPr>
        <w:drawing>
          <wp:inline distT="0" distB="0" distL="0" distR="0" wp14:anchorId="043F786C" wp14:editId="44DD3AD4">
            <wp:extent cx="2308860" cy="1217434"/>
            <wp:effectExtent l="0" t="0" r="0" b="1905"/>
            <wp:docPr id="5830563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05636" name="Immagine 58305636"/>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27469" cy="1227246"/>
                    </a:xfrm>
                    <a:prstGeom prst="rect">
                      <a:avLst/>
                    </a:prstGeom>
                  </pic:spPr>
                </pic:pic>
              </a:graphicData>
            </a:graphic>
          </wp:inline>
        </w:drawing>
      </w:r>
    </w:p>
    <w:p w14:paraId="0BF42A0E" w14:textId="6E769C20" w:rsidR="001D5365" w:rsidRDefault="001D5365" w:rsidP="001D5365">
      <w:pPr>
        <w:pStyle w:val="NormaleWeb"/>
        <w:shd w:val="clear" w:color="auto" w:fill="FFFFFF"/>
        <w:jc w:val="center"/>
        <w:rPr>
          <w:rFonts w:ascii="Segoe UI Symbol" w:hAnsi="Segoe UI Symbol" w:cs="Segoe UI Symbol"/>
          <w:b/>
          <w:bCs/>
          <w:color w:val="034748"/>
          <w:spacing w:val="-3"/>
        </w:rPr>
      </w:pPr>
      <w:r w:rsidRPr="001D5365">
        <w:rPr>
          <w:rFonts w:ascii="Segoe UI Symbol" w:hAnsi="Segoe UI Symbol" w:cs="Segoe UI Symbol"/>
          <w:b/>
          <w:bCs/>
          <w:color w:val="034748"/>
          <w:spacing w:val="-3"/>
        </w:rPr>
        <w:t xml:space="preserve">Week-End 25-26 </w:t>
      </w:r>
      <w:proofErr w:type="gramStart"/>
      <w:r w:rsidRPr="001D5365">
        <w:rPr>
          <w:rFonts w:ascii="Segoe UI Symbol" w:hAnsi="Segoe UI Symbol" w:cs="Segoe UI Symbol"/>
          <w:b/>
          <w:bCs/>
          <w:color w:val="034748"/>
          <w:spacing w:val="-3"/>
        </w:rPr>
        <w:t>Aprile</w:t>
      </w:r>
      <w:proofErr w:type="gramEnd"/>
    </w:p>
    <w:p w14:paraId="61B12EE3" w14:textId="03F0B59B" w:rsidR="001D5365" w:rsidRPr="001D5365" w:rsidRDefault="001D5365" w:rsidP="001D5365">
      <w:pPr>
        <w:pStyle w:val="NormaleWeb"/>
        <w:shd w:val="clear" w:color="auto" w:fill="FFFFFF"/>
        <w:jc w:val="center"/>
        <w:rPr>
          <w:rFonts w:ascii="Segoe UI Symbol" w:hAnsi="Segoe UI Symbol" w:cs="Segoe UI Symbol"/>
          <w:b/>
          <w:bCs/>
          <w:color w:val="034748"/>
          <w:spacing w:val="-3"/>
        </w:rPr>
      </w:pPr>
      <w:r>
        <w:rPr>
          <w:rFonts w:ascii="Segoe UI Symbol" w:hAnsi="Segoe UI Symbol" w:cs="Segoe UI Symbol"/>
          <w:b/>
          <w:bCs/>
          <w:color w:val="034748"/>
          <w:spacing w:val="-3"/>
        </w:rPr>
        <w:t xml:space="preserve">TRA BAROCCO e i LUOGHI DEL PADRINO </w:t>
      </w:r>
    </w:p>
    <w:p w14:paraId="77FF73C2" w14:textId="4EC6788E" w:rsidR="001D5365" w:rsidRDefault="001D5365" w:rsidP="001D5365">
      <w:pPr>
        <w:pStyle w:val="NormaleWeb"/>
        <w:shd w:val="clear" w:color="auto" w:fill="FFFFFF"/>
        <w:jc w:val="center"/>
        <w:rPr>
          <w:rFonts w:ascii="Arial" w:hAnsi="Arial" w:cs="Arial"/>
          <w:b/>
          <w:bCs/>
          <w:color w:val="034748"/>
          <w:spacing w:val="-3"/>
        </w:rPr>
      </w:pPr>
      <w:r w:rsidRPr="001D5365">
        <w:rPr>
          <w:rFonts w:ascii="Segoe UI Symbol" w:hAnsi="Segoe UI Symbol" w:cs="Segoe UI Symbol"/>
          <w:b/>
          <w:bCs/>
          <w:color w:val="034748"/>
          <w:spacing w:val="-3"/>
        </w:rPr>
        <w:t>Festa della Liberazione !!!</w:t>
      </w:r>
    </w:p>
    <w:p w14:paraId="25CB1205" w14:textId="73009274" w:rsidR="00507B03" w:rsidRDefault="001D5365" w:rsidP="001D5365">
      <w:pPr>
        <w:pStyle w:val="NormaleWeb"/>
        <w:shd w:val="clear" w:color="auto" w:fill="FFFFFF"/>
        <w:rPr>
          <w:rFonts w:ascii="Arial" w:hAnsi="Arial" w:cs="Arial"/>
          <w:b/>
          <w:bCs/>
          <w:color w:val="034748"/>
          <w:spacing w:val="-3"/>
        </w:rPr>
      </w:pPr>
      <w:proofErr w:type="gramStart"/>
      <w:r w:rsidRPr="001D5365">
        <w:rPr>
          <w:rFonts w:ascii="Arial" w:hAnsi="Arial" w:cs="Arial"/>
          <w:b/>
          <w:bCs/>
          <w:color w:val="034748"/>
          <w:spacing w:val="-3"/>
        </w:rPr>
        <w:t>Programma :</w:t>
      </w:r>
      <w:proofErr w:type="gramEnd"/>
      <w:r w:rsidRPr="001D5365">
        <w:rPr>
          <w:rFonts w:ascii="Arial" w:hAnsi="Arial" w:cs="Arial"/>
          <w:b/>
          <w:bCs/>
          <w:color w:val="034748"/>
          <w:spacing w:val="-3"/>
        </w:rPr>
        <w:t xml:space="preserve"> </w:t>
      </w:r>
    </w:p>
    <w:p w14:paraId="534648F5" w14:textId="46093DDB" w:rsidR="001D5365" w:rsidRDefault="001D5365" w:rsidP="001D5365">
      <w:pPr>
        <w:pStyle w:val="NormaleWeb"/>
        <w:shd w:val="clear" w:color="auto" w:fill="FFFFFF"/>
        <w:rPr>
          <w:rFonts w:ascii="Arial" w:hAnsi="Arial" w:cs="Arial"/>
          <w:color w:val="034748"/>
          <w:spacing w:val="-3"/>
        </w:rPr>
      </w:pPr>
      <w:r>
        <w:rPr>
          <w:rFonts w:ascii="Arial" w:hAnsi="Arial" w:cs="Arial"/>
          <w:color w:val="034748"/>
          <w:spacing w:val="-3"/>
        </w:rPr>
        <w:t xml:space="preserve">1° Giorno – Palermo – Siracusa </w:t>
      </w:r>
    </w:p>
    <w:p w14:paraId="120939A1" w14:textId="77777777" w:rsidR="001D5365" w:rsidRDefault="001D5365" w:rsidP="001D5365">
      <w:pPr>
        <w:pStyle w:val="NormaleWeb"/>
        <w:shd w:val="clear" w:color="auto" w:fill="FFFFFF"/>
        <w:rPr>
          <w:rFonts w:ascii="Arial" w:hAnsi="Arial" w:cs="Arial"/>
          <w:color w:val="034748"/>
          <w:spacing w:val="-3"/>
        </w:rPr>
      </w:pPr>
      <w:r w:rsidRPr="001D5365">
        <w:rPr>
          <w:rFonts w:ascii="Arial" w:hAnsi="Arial" w:cs="Arial"/>
          <w:color w:val="034748"/>
          <w:spacing w:val="-3"/>
        </w:rPr>
        <w:t xml:space="preserve">Raduno dei partecipanti nei punti di raccolta </w:t>
      </w:r>
      <w:proofErr w:type="gramStart"/>
      <w:r w:rsidRPr="001D5365">
        <w:rPr>
          <w:rFonts w:ascii="Arial" w:hAnsi="Arial" w:cs="Arial"/>
          <w:color w:val="034748"/>
          <w:spacing w:val="-3"/>
        </w:rPr>
        <w:t>stabiliti ,</w:t>
      </w:r>
      <w:proofErr w:type="gramEnd"/>
      <w:r w:rsidRPr="001D5365">
        <w:rPr>
          <w:rFonts w:ascii="Arial" w:hAnsi="Arial" w:cs="Arial"/>
          <w:color w:val="034748"/>
          <w:spacing w:val="-3"/>
        </w:rPr>
        <w:t xml:space="preserve"> incontro con un ns coordinatore e partenza in Bus GT per </w:t>
      </w:r>
      <w:r w:rsidRPr="001D5365">
        <w:rPr>
          <w:rFonts w:ascii="Arial" w:hAnsi="Arial" w:cs="Arial"/>
          <w:b/>
          <w:bCs/>
          <w:color w:val="034748"/>
          <w:spacing w:val="-3"/>
        </w:rPr>
        <w:t>Siracusa/Ortigia</w:t>
      </w:r>
      <w:r w:rsidRPr="001D5365">
        <w:rPr>
          <w:rFonts w:ascii="Arial" w:hAnsi="Arial" w:cs="Arial"/>
          <w:color w:val="034748"/>
          <w:spacing w:val="-3"/>
        </w:rPr>
        <w:t>. Arrivo</w:t>
      </w:r>
      <w:r>
        <w:rPr>
          <w:rFonts w:ascii="Arial" w:hAnsi="Arial" w:cs="Arial"/>
          <w:color w:val="034748"/>
          <w:spacing w:val="-3"/>
        </w:rPr>
        <w:t xml:space="preserve"> e passeggiata nella bellissima Ortigia ammirando il suo centro storico fino ad arrivare Duomo, ammireremo la fonte Aretusa. Pranzo libero a Ortigia. Nel </w:t>
      </w:r>
      <w:r w:rsidRPr="001D5365">
        <w:rPr>
          <w:rFonts w:ascii="Arial" w:hAnsi="Arial" w:cs="Arial"/>
          <w:color w:val="034748"/>
          <w:spacing w:val="-3"/>
        </w:rPr>
        <w:t xml:space="preserve">ci attenderà un </w:t>
      </w:r>
      <w:r w:rsidRPr="001D5365">
        <w:rPr>
          <w:rFonts w:ascii="Arial" w:hAnsi="Arial" w:cs="Arial"/>
          <w:b/>
          <w:bCs/>
          <w:color w:val="034748"/>
          <w:spacing w:val="-3"/>
        </w:rPr>
        <w:t>giro in barca</w:t>
      </w:r>
      <w:r w:rsidRPr="001D5365">
        <w:rPr>
          <w:rFonts w:ascii="Arial" w:hAnsi="Arial" w:cs="Arial"/>
          <w:color w:val="034748"/>
          <w:spacing w:val="-3"/>
        </w:rPr>
        <w:t xml:space="preserve"> </w:t>
      </w:r>
      <w:proofErr w:type="gramStart"/>
      <w:r w:rsidRPr="001D5365">
        <w:rPr>
          <w:rFonts w:ascii="Arial" w:hAnsi="Arial" w:cs="Arial"/>
          <w:b/>
          <w:bCs/>
          <w:color w:val="034748"/>
          <w:spacing w:val="-3"/>
        </w:rPr>
        <w:t>( TICKET</w:t>
      </w:r>
      <w:proofErr w:type="gramEnd"/>
      <w:r w:rsidRPr="001D5365">
        <w:rPr>
          <w:rFonts w:ascii="Arial" w:hAnsi="Arial" w:cs="Arial"/>
          <w:b/>
          <w:bCs/>
          <w:color w:val="034748"/>
          <w:spacing w:val="-3"/>
        </w:rPr>
        <w:t xml:space="preserve"> INCLUSO )</w:t>
      </w:r>
      <w:r>
        <w:rPr>
          <w:rFonts w:ascii="Arial" w:hAnsi="Arial" w:cs="Arial"/>
          <w:color w:val="034748"/>
          <w:spacing w:val="-3"/>
        </w:rPr>
        <w:t xml:space="preserve"> </w:t>
      </w:r>
      <w:r w:rsidRPr="001D5365">
        <w:rPr>
          <w:rFonts w:ascii="Arial" w:hAnsi="Arial" w:cs="Arial"/>
          <w:color w:val="034748"/>
          <w:spacing w:val="-3"/>
        </w:rPr>
        <w:t>Naturalistico della costa nord di Siracusa, ovvero le grotte marine dove si entra dentro per ammirare stalattiti, fiori di corallo e acqua cristallina, si prosegue per la grotta a forma di cuore, la roccia a forma di delfino, il monumento ai caduti della seconda guerra mondiale, e il passaggio sotto il ponte Umbertino</w:t>
      </w:r>
      <w:r>
        <w:rPr>
          <w:rFonts w:ascii="Arial" w:hAnsi="Arial" w:cs="Arial"/>
          <w:color w:val="034748"/>
          <w:spacing w:val="-3"/>
        </w:rPr>
        <w:t xml:space="preserve">. Al termine trasferimento in hotel a Catania. </w:t>
      </w:r>
      <w:r w:rsidRPr="001D5365">
        <w:rPr>
          <w:rFonts w:ascii="Arial" w:hAnsi="Arial" w:cs="Arial"/>
          <w:b/>
          <w:bCs/>
          <w:color w:val="034748"/>
          <w:spacing w:val="-3"/>
        </w:rPr>
        <w:t>Cena</w:t>
      </w:r>
      <w:r>
        <w:rPr>
          <w:rFonts w:ascii="Arial" w:hAnsi="Arial" w:cs="Arial"/>
          <w:color w:val="034748"/>
          <w:spacing w:val="-3"/>
        </w:rPr>
        <w:t xml:space="preserve"> e </w:t>
      </w:r>
      <w:r w:rsidRPr="001D5365">
        <w:rPr>
          <w:rFonts w:ascii="Arial" w:hAnsi="Arial" w:cs="Arial"/>
          <w:b/>
          <w:bCs/>
          <w:color w:val="034748"/>
          <w:spacing w:val="-3"/>
        </w:rPr>
        <w:t>pernottamento</w:t>
      </w:r>
      <w:r>
        <w:rPr>
          <w:rFonts w:ascii="Arial" w:hAnsi="Arial" w:cs="Arial"/>
          <w:color w:val="034748"/>
          <w:spacing w:val="-3"/>
        </w:rPr>
        <w:t xml:space="preserve">. </w:t>
      </w:r>
      <w:r>
        <w:rPr>
          <w:rFonts w:ascii="Arial" w:hAnsi="Arial" w:cs="Arial"/>
          <w:color w:val="034748"/>
          <w:spacing w:val="-3"/>
        </w:rPr>
        <w:br/>
      </w:r>
    </w:p>
    <w:p w14:paraId="626B1EE6" w14:textId="3E9E6ED9" w:rsidR="001D5365" w:rsidRDefault="001D5365" w:rsidP="001D5365">
      <w:pPr>
        <w:pStyle w:val="NormaleWeb"/>
        <w:shd w:val="clear" w:color="auto" w:fill="FFFFFF"/>
        <w:rPr>
          <w:rFonts w:ascii="Arial" w:hAnsi="Arial" w:cs="Arial"/>
          <w:color w:val="034748"/>
          <w:spacing w:val="-3"/>
        </w:rPr>
      </w:pPr>
      <w:r>
        <w:rPr>
          <w:rFonts w:ascii="Arial" w:hAnsi="Arial" w:cs="Arial"/>
          <w:color w:val="034748"/>
          <w:spacing w:val="-3"/>
        </w:rPr>
        <w:t>2° Giorno – Forza d’Agrò – Palermo</w:t>
      </w:r>
    </w:p>
    <w:p w14:paraId="0F2C7EBB" w14:textId="7A5CA22C" w:rsidR="001D5365" w:rsidRPr="001D5365" w:rsidRDefault="001D5365" w:rsidP="001D5365">
      <w:pPr>
        <w:pStyle w:val="NormaleWeb"/>
        <w:shd w:val="clear" w:color="auto" w:fill="FFFFFF"/>
        <w:rPr>
          <w:rFonts w:ascii="Arial" w:hAnsi="Arial" w:cs="Arial"/>
          <w:color w:val="034748"/>
          <w:spacing w:val="-3"/>
        </w:rPr>
      </w:pPr>
      <w:r w:rsidRPr="001D5365">
        <w:rPr>
          <w:rFonts w:ascii="Arial" w:hAnsi="Arial" w:cs="Arial"/>
          <w:b/>
          <w:bCs/>
          <w:color w:val="034748"/>
          <w:spacing w:val="-3"/>
        </w:rPr>
        <w:t>Prima colazione in hotel</w:t>
      </w:r>
      <w:r>
        <w:rPr>
          <w:rFonts w:ascii="Arial" w:hAnsi="Arial" w:cs="Arial"/>
          <w:color w:val="034748"/>
          <w:spacing w:val="-3"/>
        </w:rPr>
        <w:t xml:space="preserve">. Partenza per la visita guidata </w:t>
      </w:r>
      <w:r w:rsidRPr="001D5365">
        <w:rPr>
          <w:rFonts w:ascii="Arial" w:hAnsi="Arial" w:cs="Arial"/>
          <w:color w:val="034748"/>
          <w:spacing w:val="-3"/>
        </w:rPr>
        <w:t xml:space="preserve">di </w:t>
      </w:r>
      <w:r w:rsidRPr="001D5365">
        <w:rPr>
          <w:rFonts w:ascii="Arial" w:hAnsi="Arial" w:cs="Arial"/>
          <w:b/>
          <w:bCs/>
          <w:color w:val="034748"/>
          <w:spacing w:val="-3"/>
        </w:rPr>
        <w:t>Forza d’Agrò</w:t>
      </w:r>
      <w:r w:rsidRPr="001D5365">
        <w:rPr>
          <w:rFonts w:ascii="Arial" w:hAnsi="Arial" w:cs="Arial"/>
          <w:color w:val="034748"/>
          <w:spacing w:val="-3"/>
        </w:rPr>
        <w:t xml:space="preserve">. </w:t>
      </w:r>
      <w:r>
        <w:rPr>
          <w:rFonts w:ascii="Arial" w:hAnsi="Arial" w:cs="Arial"/>
          <w:color w:val="034748"/>
          <w:spacing w:val="-3"/>
        </w:rPr>
        <w:t>V</w:t>
      </w:r>
      <w:r w:rsidRPr="001D5365">
        <w:rPr>
          <w:rFonts w:ascii="Arial" w:hAnsi="Arial" w:cs="Arial"/>
          <w:color w:val="034748"/>
          <w:spacing w:val="-3"/>
        </w:rPr>
        <w:t xml:space="preserve">isitando la Chiesa della Santissima Annunziata: la Cattedrale di Forza d’Agrò, costruita nel 1707 sul sito di una chiesa preesistente del ‘400, crollata per il terremoto della Val Di Noto del 1649. Conserva al suo interno l’abside dell’antico Duomo ed un crocifisso dipinto attribuito alla scuola di Giotto. Risente dell’influenza spagnola e barocca. La Chiesa della Santissima Trinità: detta anche di Sant’Agostino, per la vicinanza all’omonimo convento. Il Convento Agostiniano: venne edificato tra il 1559 ed il 1591 e conserva ancora i sedili in pietra dove venivano riposti cadaveri dei monaci per la mummificazione. È possibile visitare le celle dei frati, il refettorio e il chiostro. Il Castello Argano: antica fortificazione militare risalente all’XI secolo, un sito archeologico ricco di storia, che caratterizza la città, infine l’Arco </w:t>
      </w:r>
      <w:proofErr w:type="spellStart"/>
      <w:r w:rsidRPr="001D5365">
        <w:rPr>
          <w:rFonts w:ascii="Arial" w:hAnsi="Arial" w:cs="Arial"/>
          <w:color w:val="034748"/>
          <w:spacing w:val="-3"/>
        </w:rPr>
        <w:t>Durazzesco</w:t>
      </w:r>
      <w:proofErr w:type="spellEnd"/>
      <w:r w:rsidRPr="001D5365">
        <w:rPr>
          <w:rFonts w:ascii="Arial" w:hAnsi="Arial" w:cs="Arial"/>
          <w:color w:val="034748"/>
          <w:spacing w:val="-3"/>
        </w:rPr>
        <w:t xml:space="preserve"> che si raggiunge tramite una suggestiva scala semicircolare in pietra, una strada magica che conduce in una piazza tra le più belle della località con vista sull’abitato e sulla Baia di Taormina.</w:t>
      </w:r>
      <w:r>
        <w:rPr>
          <w:rFonts w:ascii="Arial" w:hAnsi="Arial" w:cs="Arial"/>
          <w:color w:val="034748"/>
          <w:spacing w:val="-3"/>
        </w:rPr>
        <w:t xml:space="preserve"> </w:t>
      </w:r>
      <w:r w:rsidRPr="001D5365">
        <w:rPr>
          <w:rFonts w:ascii="Arial" w:hAnsi="Arial" w:cs="Arial"/>
          <w:b/>
          <w:bCs/>
          <w:color w:val="034748"/>
          <w:spacing w:val="-3"/>
        </w:rPr>
        <w:t>Pranzo in hotel</w:t>
      </w:r>
      <w:r>
        <w:rPr>
          <w:rFonts w:ascii="Arial" w:hAnsi="Arial" w:cs="Arial"/>
          <w:color w:val="034748"/>
          <w:spacing w:val="-3"/>
        </w:rPr>
        <w:t xml:space="preserve">. Nel pomeriggio partenza per le località d’origine e fine dei </w:t>
      </w:r>
      <w:proofErr w:type="spellStart"/>
      <w:r>
        <w:rPr>
          <w:rFonts w:ascii="Arial" w:hAnsi="Arial" w:cs="Arial"/>
          <w:color w:val="034748"/>
          <w:spacing w:val="-3"/>
        </w:rPr>
        <w:t>nsotri</w:t>
      </w:r>
      <w:proofErr w:type="spellEnd"/>
      <w:r>
        <w:rPr>
          <w:rFonts w:ascii="Arial" w:hAnsi="Arial" w:cs="Arial"/>
          <w:color w:val="034748"/>
          <w:spacing w:val="-3"/>
        </w:rPr>
        <w:t xml:space="preserve"> servizi. </w:t>
      </w:r>
      <w:r>
        <w:rPr>
          <w:rFonts w:ascii="Arial" w:hAnsi="Arial" w:cs="Arial"/>
          <w:color w:val="034748"/>
          <w:spacing w:val="-3"/>
        </w:rPr>
        <w:br/>
      </w:r>
    </w:p>
    <w:sectPr w:rsidR="001D5365" w:rsidRPr="001D536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6D"/>
    <w:rsid w:val="001D5365"/>
    <w:rsid w:val="00507B03"/>
    <w:rsid w:val="006E7F6D"/>
    <w:rsid w:val="00EC05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40895"/>
  <w15:chartTrackingRefBased/>
  <w15:docId w15:val="{07591AD2-32BE-4A8E-BA80-FFCE3A3E3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6E7F6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6E7F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86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317</Words>
  <Characters>1808</Characters>
  <Application>Microsoft Office Word</Application>
  <DocSecurity>0</DocSecurity>
  <Lines>15</Lines>
  <Paragraphs>4</Paragraphs>
  <ScaleCrop>false</ScaleCrop>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Pilota in Tour 2</dc:creator>
  <cp:keywords/>
  <dc:description/>
  <cp:lastModifiedBy>PC 4</cp:lastModifiedBy>
  <cp:revision>2</cp:revision>
  <dcterms:created xsi:type="dcterms:W3CDTF">2026-03-02T01:02:00Z</dcterms:created>
  <dcterms:modified xsi:type="dcterms:W3CDTF">2026-03-02T01:02:00Z</dcterms:modified>
</cp:coreProperties>
</file>